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E3A" w:rsidRDefault="006400C9">
      <w:r w:rsidRPr="00C25363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6097270</wp:posOffset>
            </wp:positionH>
            <wp:positionV relativeFrom="paragraph">
              <wp:posOffset>-100330</wp:posOffset>
            </wp:positionV>
            <wp:extent cx="488315" cy="483235"/>
            <wp:effectExtent l="0" t="0" r="698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5D9" w:rsidRPr="00C25363">
        <w:rPr>
          <w:b/>
          <w:bCs/>
          <w:sz w:val="36"/>
          <w:szCs w:val="36"/>
          <w:u w:val="single"/>
        </w:rPr>
        <w:t xml:space="preserve">Kom </w:t>
      </w:r>
      <w:r w:rsidR="00D26381" w:rsidRPr="00C25363">
        <w:rPr>
          <w:b/>
          <w:bCs/>
          <w:sz w:val="36"/>
          <w:szCs w:val="36"/>
          <w:u w:val="single"/>
        </w:rPr>
        <w:t xml:space="preserve">Jeugdzeilen </w:t>
      </w:r>
      <w:r w:rsidR="00A555D9" w:rsidRPr="00C25363">
        <w:rPr>
          <w:b/>
          <w:bCs/>
          <w:sz w:val="36"/>
          <w:szCs w:val="36"/>
          <w:u w:val="single"/>
        </w:rPr>
        <w:t>bij</w:t>
      </w:r>
      <w:r w:rsidRPr="00C25363">
        <w:rPr>
          <w:b/>
          <w:bCs/>
          <w:sz w:val="36"/>
          <w:szCs w:val="36"/>
          <w:u w:val="single"/>
        </w:rPr>
        <w:t>:</w:t>
      </w:r>
      <w:r w:rsidR="00A555D9" w:rsidRPr="00C25363">
        <w:rPr>
          <w:b/>
          <w:bCs/>
          <w:sz w:val="36"/>
          <w:szCs w:val="36"/>
          <w:u w:val="single"/>
        </w:rPr>
        <w:t xml:space="preserve"> </w:t>
      </w:r>
      <w:r w:rsidRPr="00C25363">
        <w:rPr>
          <w:b/>
          <w:bCs/>
          <w:sz w:val="36"/>
          <w:szCs w:val="36"/>
          <w:u w:val="single"/>
        </w:rPr>
        <w:t>“</w:t>
      </w:r>
      <w:r w:rsidR="00D26381" w:rsidRPr="00C25363">
        <w:rPr>
          <w:b/>
          <w:bCs/>
          <w:sz w:val="36"/>
          <w:szCs w:val="36"/>
          <w:u w:val="single"/>
        </w:rPr>
        <w:t xml:space="preserve">WSV de Gouden </w:t>
      </w:r>
      <w:r w:rsidR="00A555D9" w:rsidRPr="00C25363">
        <w:rPr>
          <w:b/>
          <w:bCs/>
          <w:sz w:val="36"/>
          <w:szCs w:val="36"/>
          <w:u w:val="single"/>
        </w:rPr>
        <w:t>Ham</w:t>
      </w:r>
      <w:r w:rsidRPr="00C25363">
        <w:rPr>
          <w:b/>
          <w:bCs/>
          <w:sz w:val="36"/>
          <w:szCs w:val="36"/>
          <w:u w:val="single"/>
        </w:rPr>
        <w:t>”</w:t>
      </w:r>
      <w:r w:rsidR="00D26381" w:rsidRPr="00C25363">
        <w:rPr>
          <w:sz w:val="36"/>
          <w:szCs w:val="36"/>
        </w:rPr>
        <w:t xml:space="preserve"> </w:t>
      </w:r>
      <w:r>
        <w:tab/>
      </w:r>
      <w:r>
        <w:tab/>
      </w:r>
      <w:r>
        <w:tab/>
      </w:r>
      <w:r w:rsidR="001E5F93">
        <w:t>0</w:t>
      </w:r>
      <w:r w:rsidR="00C25363">
        <w:t>3</w:t>
      </w:r>
      <w:r>
        <w:t>/0</w:t>
      </w:r>
      <w:r w:rsidR="00C25363">
        <w:t>3</w:t>
      </w:r>
      <w:bookmarkStart w:id="0" w:name="_GoBack"/>
      <w:bookmarkEnd w:id="0"/>
      <w:r>
        <w:t>/2020</w:t>
      </w:r>
    </w:p>
    <w:p w:rsidR="00D26381" w:rsidRDefault="00D26381"/>
    <w:p w:rsidR="00D26381" w:rsidRDefault="00A555D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5080</wp:posOffset>
            </wp:positionV>
            <wp:extent cx="2538249" cy="1428045"/>
            <wp:effectExtent l="0" t="0" r="0" b="1270"/>
            <wp:wrapTight wrapText="bothSides">
              <wp:wrapPolygon edited="0">
                <wp:start x="0" y="0"/>
                <wp:lineTo x="0" y="21331"/>
                <wp:lineTo x="21400" y="21331"/>
                <wp:lineTo x="2140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49" cy="142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381">
        <w:t xml:space="preserve">11 Mei is het </w:t>
      </w:r>
      <w:r w:rsidR="00116F65">
        <w:t xml:space="preserve">eindelijk </w:t>
      </w:r>
      <w:r w:rsidR="00D26381">
        <w:t>weer zover dan starten we met de zeil-les</w:t>
      </w:r>
      <w:r w:rsidR="00116F65">
        <w:t>sen bij watersport vereniging de Gouden ham in Maasbommel</w:t>
      </w:r>
      <w:r w:rsidR="00D26381">
        <w:t>. De eerste les is op het “droge”, instructeur Tommi oefent met</w:t>
      </w:r>
      <w:r w:rsidR="006400C9">
        <w:t xml:space="preserve"> </w:t>
      </w:r>
      <w:r w:rsidR="00D26381">
        <w:t xml:space="preserve"> iedereen hoe je</w:t>
      </w:r>
      <w:r w:rsidR="006400C9">
        <w:t xml:space="preserve"> </w:t>
      </w:r>
      <w:r w:rsidR="00A80558">
        <w:t xml:space="preserve">met </w:t>
      </w:r>
      <w:r w:rsidR="00D26381">
        <w:t>een zeilboot moet sturen</w:t>
      </w:r>
      <w:r w:rsidR="006400C9">
        <w:t xml:space="preserve"> en aan welke kant je het beste kan </w:t>
      </w:r>
      <w:r w:rsidR="00692510">
        <w:t xml:space="preserve">gaan </w:t>
      </w:r>
      <w:r w:rsidR="006400C9">
        <w:t xml:space="preserve">zitten. </w:t>
      </w:r>
    </w:p>
    <w:p w:rsidR="000F7029" w:rsidRDefault="00A555D9">
      <w:r>
        <w:rPr>
          <w:noProof/>
        </w:rPr>
        <w:drawing>
          <wp:anchor distT="0" distB="0" distL="114300" distR="114300" simplePos="0" relativeHeight="251659264" behindDoc="0" locked="0" layoutInCell="1" allowOverlap="1" wp14:anchorId="52F880FA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2522483" cy="1891862"/>
            <wp:effectExtent l="0" t="0" r="0" b="0"/>
            <wp:wrapThrough wrapText="bothSides">
              <wp:wrapPolygon edited="0">
                <wp:start x="0" y="0"/>
                <wp:lineTo x="0" y="21317"/>
                <wp:lineTo x="21372" y="21317"/>
                <wp:lineTo x="21372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83" cy="18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029" w:rsidRDefault="000F7029"/>
    <w:p w:rsidR="00A80558" w:rsidRDefault="00D26381">
      <w:r>
        <w:t>De 2</w:t>
      </w:r>
      <w:r w:rsidRPr="00D26381">
        <w:rPr>
          <w:vertAlign w:val="superscript"/>
        </w:rPr>
        <w:t>e</w:t>
      </w:r>
      <w:r>
        <w:t xml:space="preserve"> les starten we met een goed overleg</w:t>
      </w:r>
      <w:r w:rsidR="00116F65">
        <w:t>,</w:t>
      </w:r>
      <w:r w:rsidR="000F7029">
        <w:t xml:space="preserve"> dat noemen we in zeil taal “palaver”. Met een miniatuur bootje herhalen we nog een keer hoe je moet sturen en aan welke kant van de boot je </w:t>
      </w:r>
      <w:r w:rsidR="006400C9">
        <w:t xml:space="preserve">het beste kan </w:t>
      </w:r>
      <w:r w:rsidR="000F7029">
        <w:t xml:space="preserve">zitten. </w:t>
      </w:r>
      <w:r w:rsidR="00A80558">
        <w:t>Om 18.30 gaan we iedere maandag</w:t>
      </w:r>
      <w:r w:rsidR="00B30379">
        <w:t>,</w:t>
      </w:r>
      <w:r w:rsidR="00A80558">
        <w:t xml:space="preserve"> 10 </w:t>
      </w:r>
      <w:r w:rsidR="00B30379">
        <w:t>lessen,</w:t>
      </w:r>
      <w:r w:rsidR="00A80558">
        <w:t xml:space="preserve"> het water op. Als het heel slecht weer is dan gaan we in het clubhuis leren hoe je een knoop kan maken: </w:t>
      </w:r>
      <w:r w:rsidR="00B30379">
        <w:t xml:space="preserve">bijvoorbeeld </w:t>
      </w:r>
      <w:r w:rsidR="00A80558">
        <w:t>een achtknoop, een mastworp of een paalsteek.</w:t>
      </w:r>
    </w:p>
    <w:p w:rsidR="00D26381" w:rsidRDefault="00B30379">
      <w:r>
        <w:rPr>
          <w:noProof/>
        </w:rPr>
        <w:drawing>
          <wp:anchor distT="0" distB="0" distL="114300" distR="114300" simplePos="0" relativeHeight="251662336" behindDoc="0" locked="0" layoutInCell="1" allowOverlap="1" wp14:anchorId="38C537F5">
            <wp:simplePos x="0" y="0"/>
            <wp:positionH relativeFrom="column">
              <wp:posOffset>4134485</wp:posOffset>
            </wp:positionH>
            <wp:positionV relativeFrom="paragraph">
              <wp:posOffset>15875</wp:posOffset>
            </wp:positionV>
            <wp:extent cx="2416810" cy="1812925"/>
            <wp:effectExtent l="0" t="0" r="2540" b="0"/>
            <wp:wrapThrough wrapText="bothSides">
              <wp:wrapPolygon edited="0">
                <wp:start x="0" y="0"/>
                <wp:lineTo x="0" y="21335"/>
                <wp:lineTo x="21452" y="21335"/>
                <wp:lineTo x="21452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381" w:rsidRDefault="00F237F2">
      <w:r>
        <w:rPr>
          <w:noProof/>
        </w:rPr>
        <w:drawing>
          <wp:anchor distT="0" distB="0" distL="114300" distR="114300" simplePos="0" relativeHeight="251663360" behindDoc="1" locked="0" layoutInCell="1" allowOverlap="1" wp14:anchorId="09C1DDC6">
            <wp:simplePos x="0" y="0"/>
            <wp:positionH relativeFrom="margin">
              <wp:posOffset>0</wp:posOffset>
            </wp:positionH>
            <wp:positionV relativeFrom="paragraph">
              <wp:posOffset>804545</wp:posOffset>
            </wp:positionV>
            <wp:extent cx="2732405" cy="2049145"/>
            <wp:effectExtent l="0" t="0" r="0" b="8255"/>
            <wp:wrapTight wrapText="bothSides">
              <wp:wrapPolygon edited="0">
                <wp:start x="0" y="0"/>
                <wp:lineTo x="0" y="21486"/>
                <wp:lineTo x="21384" y="21486"/>
                <wp:lineTo x="21384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7029">
        <w:t>Daar gaan we dan</w:t>
      </w:r>
      <w:r w:rsidR="00116F65">
        <w:t xml:space="preserve"> (denk aan je zwemvest!)</w:t>
      </w:r>
      <w:r w:rsidR="00692510">
        <w:t xml:space="preserve"> V</w:t>
      </w:r>
      <w:r w:rsidR="000F7029">
        <w:t xml:space="preserve">oor het eerst op het water zeil je onder begeleiding van instructeurs in </w:t>
      </w:r>
      <w:r w:rsidR="00692510">
        <w:t>bijbootjes,</w:t>
      </w:r>
      <w:r w:rsidR="000F7029">
        <w:t xml:space="preserve"> je eerste ronde. Zo leer je in de komende lessen in theorie en praktijk </w:t>
      </w:r>
      <w:r w:rsidR="00692510">
        <w:t xml:space="preserve">hoe je </w:t>
      </w:r>
      <w:r w:rsidR="000F7029">
        <w:t>“overstag</w:t>
      </w:r>
      <w:r w:rsidR="00692510">
        <w:t xml:space="preserve"> moet</w:t>
      </w:r>
      <w:r w:rsidR="000F7029">
        <w:t xml:space="preserve"> gaan” en hoe je moet “g</w:t>
      </w:r>
      <w:r w:rsidR="006400C9">
        <w:t>ij</w:t>
      </w:r>
      <w:r w:rsidR="000F7029">
        <w:t xml:space="preserve">pen”. </w:t>
      </w:r>
    </w:p>
    <w:p w:rsidR="000F7029" w:rsidRDefault="000F7029"/>
    <w:p w:rsidR="000F7029" w:rsidRDefault="000F7029"/>
    <w:p w:rsidR="00B30379" w:rsidRDefault="00B30379"/>
    <w:p w:rsidR="000F7029" w:rsidRDefault="00F237F2">
      <w:r>
        <w:rPr>
          <w:noProof/>
        </w:rPr>
        <w:drawing>
          <wp:anchor distT="0" distB="0" distL="114300" distR="114300" simplePos="0" relativeHeight="251665408" behindDoc="1" locked="0" layoutInCell="1" allowOverlap="1" wp14:anchorId="13E4C8DF" wp14:editId="4AFABD6C">
            <wp:simplePos x="0" y="0"/>
            <wp:positionH relativeFrom="column">
              <wp:posOffset>4088021</wp:posOffset>
            </wp:positionH>
            <wp:positionV relativeFrom="paragraph">
              <wp:posOffset>636270</wp:posOffset>
            </wp:positionV>
            <wp:extent cx="2538095" cy="1903095"/>
            <wp:effectExtent l="0" t="0" r="0" b="1905"/>
            <wp:wrapTight wrapText="bothSides">
              <wp:wrapPolygon edited="0">
                <wp:start x="0" y="0"/>
                <wp:lineTo x="0" y="21405"/>
                <wp:lineTo x="21400" y="21405"/>
                <wp:lineTo x="2140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7C92">
        <w:t xml:space="preserve">Aan het einde van de les </w:t>
      </w:r>
      <w:r w:rsidR="002C6256">
        <w:t xml:space="preserve">(20:30) </w:t>
      </w:r>
      <w:r w:rsidR="00987C92">
        <w:t xml:space="preserve">slepen we iedereen op tijd weer </w:t>
      </w:r>
      <w:r w:rsidR="006400C9">
        <w:t>terug naar de haven</w:t>
      </w:r>
      <w:r w:rsidR="00987C92">
        <w:t xml:space="preserve"> en is het tijd voor limonade. Praten we nog even na, wat ging er allemaal goed, wat wil je nog beter leren?</w:t>
      </w:r>
    </w:p>
    <w:p w:rsidR="00A555D9" w:rsidRDefault="00A555D9"/>
    <w:p w:rsidR="00A555D9" w:rsidRDefault="00A555D9"/>
    <w:p w:rsidR="00987C92" w:rsidRDefault="00C25363">
      <w:r>
        <w:t>Wordt</w:t>
      </w:r>
      <w:r w:rsidR="00987C92">
        <w:t xml:space="preserve"> je iets ouder en wil je </w:t>
      </w:r>
      <w:r>
        <w:t>doorgroeien naar</w:t>
      </w:r>
      <w:r w:rsidR="00987C92">
        <w:t xml:space="preserve"> een</w:t>
      </w:r>
      <w:r w:rsidR="006400C9">
        <w:t xml:space="preserve"> iets snellere </w:t>
      </w:r>
      <w:r w:rsidR="00116F65">
        <w:t>zeil</w:t>
      </w:r>
      <w:r w:rsidR="006400C9">
        <w:t xml:space="preserve">boot (een </w:t>
      </w:r>
      <w:r w:rsidR="00987C92">
        <w:t>splash</w:t>
      </w:r>
      <w:r w:rsidR="006400C9">
        <w:t>)</w:t>
      </w:r>
      <w:r w:rsidR="00987C92">
        <w:t xml:space="preserve"> dan kan dat ook. We geven les in de optimist of de splash. </w:t>
      </w:r>
    </w:p>
    <w:p w:rsidR="00B30379" w:rsidRDefault="00987C92">
      <w:r>
        <w:t>Nieuwsgierig geworden, wil je ook leren zeilen? Neem dan contact op met</w:t>
      </w:r>
      <w:r w:rsidR="00B30379">
        <w:t>:</w:t>
      </w:r>
      <w:r w:rsidR="00F46DD4">
        <w:t xml:space="preserve"> </w:t>
      </w:r>
      <w:r>
        <w:t>Timon Berends</w:t>
      </w:r>
      <w:r w:rsidR="00A555D9">
        <w:t xml:space="preserve"> </w:t>
      </w:r>
      <w:r w:rsidR="00B30379">
        <w:t>(</w:t>
      </w:r>
      <w:r w:rsidR="00B30379" w:rsidRPr="00B30379">
        <w:t>06-27232853</w:t>
      </w:r>
      <w:r w:rsidR="00F237F2">
        <w:t xml:space="preserve"> </w:t>
      </w:r>
      <w:r w:rsidR="00B30379" w:rsidRPr="00B30379">
        <w:t>/</w:t>
      </w:r>
      <w:r w:rsidR="00F237F2">
        <w:t xml:space="preserve"> </w:t>
      </w:r>
      <w:r w:rsidR="00B30379" w:rsidRPr="00F46DD4">
        <w:rPr>
          <w:color w:val="0070C0"/>
          <w:u w:val="single"/>
        </w:rPr>
        <w:t>timon.berends@upcmail.nl</w:t>
      </w:r>
      <w:r w:rsidR="00B30379" w:rsidRPr="00B30379">
        <w:t>)</w:t>
      </w:r>
      <w:r w:rsidR="00B30379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r w:rsidR="00A555D9">
        <w:t>of</w:t>
      </w:r>
      <w:r>
        <w:t xml:space="preserve"> Tommi Meulemans </w:t>
      </w:r>
      <w:r w:rsidR="00B30379">
        <w:t>(</w:t>
      </w:r>
      <w:r w:rsidR="00B30379" w:rsidRPr="00B30379">
        <w:t>06- 48395427</w:t>
      </w:r>
      <w:r w:rsidR="00F237F2">
        <w:t xml:space="preserve"> </w:t>
      </w:r>
      <w:r w:rsidR="00B30379" w:rsidRPr="00B30379">
        <w:t xml:space="preserve">/ </w:t>
      </w:r>
      <w:hyperlink r:id="rId10" w:history="1">
        <w:r w:rsidR="00F46DD4" w:rsidRPr="008712C2">
          <w:rPr>
            <w:rStyle w:val="Hyperlink"/>
          </w:rPr>
          <w:t>tommi.meulemans@gmail.com</w:t>
        </w:r>
      </w:hyperlink>
      <w:r w:rsidR="00B30379">
        <w:t>)</w:t>
      </w:r>
    </w:p>
    <w:p w:rsidR="00F46DD4" w:rsidRDefault="00F46DD4"/>
    <w:p w:rsidR="00987C92" w:rsidRDefault="00B30379">
      <w:r>
        <w:t>W</w:t>
      </w:r>
      <w:r w:rsidR="00987C92">
        <w:t xml:space="preserve">ij kunnen je alles vertellen over de zeil les. We starten met de lessen op 11 Mei, je krijgt 10 lessen en het kost maar €25,-. Je moet wel </w:t>
      </w:r>
      <w:r w:rsidR="00495EBE">
        <w:t xml:space="preserve">voor </w:t>
      </w:r>
      <w:r w:rsidR="00987C92">
        <w:t xml:space="preserve">een eigen </w:t>
      </w:r>
      <w:r w:rsidR="00A555D9">
        <w:t>bootje (</w:t>
      </w:r>
      <w:r w:rsidR="00987C92">
        <w:t>optimist</w:t>
      </w:r>
      <w:r w:rsidR="00A555D9">
        <w:t>)</w:t>
      </w:r>
      <w:r w:rsidR="00987C92">
        <w:t xml:space="preserve"> </w:t>
      </w:r>
      <w:r w:rsidR="00495EBE">
        <w:t>zorgen.</w:t>
      </w:r>
      <w:r w:rsidR="00987C92">
        <w:t xml:space="preserve"> Deze kan je vaak op marktplaats vinden</w:t>
      </w:r>
      <w:r w:rsidR="00692510">
        <w:t>. V</w:t>
      </w:r>
      <w:r w:rsidR="00987C92">
        <w:t xml:space="preserve">oor het stallen van de optimist moet je lid worden van WSV de Gouden ham. Het lidmaatschap is </w:t>
      </w:r>
      <w:r w:rsidR="006556A8">
        <w:t>€</w:t>
      </w:r>
      <w:r w:rsidR="00564A74">
        <w:t xml:space="preserve"> </w:t>
      </w:r>
      <w:r w:rsidR="00987C92">
        <w:t>2</w:t>
      </w:r>
      <w:r w:rsidR="00C25363">
        <w:t>0</w:t>
      </w:r>
      <w:r w:rsidR="00564A74">
        <w:t>,-</w:t>
      </w:r>
      <w:r w:rsidR="00987C92">
        <w:t xml:space="preserve"> per jaar</w:t>
      </w:r>
      <w:r w:rsidR="00F237F2">
        <w:t>, d</w:t>
      </w:r>
      <w:r w:rsidR="00987C92">
        <w:t xml:space="preserve">e kosten voor het stallen van </w:t>
      </w:r>
      <w:r w:rsidR="00F237F2">
        <w:t>het bootje</w:t>
      </w:r>
      <w:r w:rsidR="00987C92">
        <w:t xml:space="preserve"> op de haven kost ook </w:t>
      </w:r>
      <w:r w:rsidR="006556A8">
        <w:t>€</w:t>
      </w:r>
      <w:r w:rsidR="00564A74">
        <w:t xml:space="preserve"> </w:t>
      </w:r>
      <w:r w:rsidR="00987C92">
        <w:t>25</w:t>
      </w:r>
      <w:r w:rsidR="00564A74">
        <w:t>,-.</w:t>
      </w:r>
      <w:r w:rsidR="00987C92">
        <w:t xml:space="preserve"> </w:t>
      </w:r>
      <w:r w:rsidR="00564A74">
        <w:t>I</w:t>
      </w:r>
      <w:r w:rsidR="00987C92">
        <w:t xml:space="preserve">n totaal </w:t>
      </w:r>
      <w:r w:rsidR="00692510">
        <w:t xml:space="preserve">ben je </w:t>
      </w:r>
      <w:r w:rsidR="006556A8">
        <w:t>€</w:t>
      </w:r>
      <w:r w:rsidR="00564A74">
        <w:t xml:space="preserve"> </w:t>
      </w:r>
      <w:r w:rsidR="00987C92">
        <w:t>7</w:t>
      </w:r>
      <w:r w:rsidR="00C25363">
        <w:t>0</w:t>
      </w:r>
      <w:r w:rsidR="00564A74">
        <w:t>,-</w:t>
      </w:r>
      <w:r w:rsidR="00987C92">
        <w:t xml:space="preserve"> </w:t>
      </w:r>
      <w:r w:rsidR="00A555D9">
        <w:t xml:space="preserve">kwijt voor een jaar lang zeil plezier (exclusief bootje). </w:t>
      </w:r>
    </w:p>
    <w:p w:rsidR="00A555D9" w:rsidRDefault="00A555D9" w:rsidP="00A555D9">
      <w:pPr>
        <w:ind w:firstLine="708"/>
      </w:pPr>
      <w:r>
        <w:t>Je bent van harte welkom op 11 Mei!</w:t>
      </w:r>
    </w:p>
    <w:p w:rsidR="00D26381" w:rsidRDefault="00A555D9" w:rsidP="006400C9">
      <w:pPr>
        <w:ind w:left="708" w:firstLine="708"/>
      </w:pPr>
      <w:r>
        <w:t xml:space="preserve">Jeugd zeil commissie: Tommi Meulemans/Robert </w:t>
      </w:r>
      <w:r w:rsidR="00B30379">
        <w:t>Oostenveld</w:t>
      </w:r>
      <w:r>
        <w:t xml:space="preserve">/Erik </w:t>
      </w:r>
      <w:r w:rsidR="00116F65">
        <w:t>v.d.</w:t>
      </w:r>
      <w:r>
        <w:t xml:space="preserve"> Berg/Timon Berend</w:t>
      </w:r>
      <w:r w:rsidR="006400C9">
        <w:t>s</w:t>
      </w:r>
    </w:p>
    <w:sectPr w:rsidR="00D26381" w:rsidSect="00A55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81"/>
    <w:rsid w:val="000F7029"/>
    <w:rsid w:val="00116F65"/>
    <w:rsid w:val="001E5F93"/>
    <w:rsid w:val="002B2662"/>
    <w:rsid w:val="002C6256"/>
    <w:rsid w:val="00495EBE"/>
    <w:rsid w:val="00564A74"/>
    <w:rsid w:val="006400C9"/>
    <w:rsid w:val="006556A8"/>
    <w:rsid w:val="00667727"/>
    <w:rsid w:val="00692510"/>
    <w:rsid w:val="00987C92"/>
    <w:rsid w:val="00A04A6B"/>
    <w:rsid w:val="00A555D9"/>
    <w:rsid w:val="00A80558"/>
    <w:rsid w:val="00B30379"/>
    <w:rsid w:val="00C25363"/>
    <w:rsid w:val="00D26381"/>
    <w:rsid w:val="00F237F2"/>
    <w:rsid w:val="00F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1270"/>
  <w15:chartTrackingRefBased/>
  <w15:docId w15:val="{43D78AE1-D451-4290-8D32-0238D6C0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037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0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tommi.meulemans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5</cp:revision>
  <cp:lastPrinted>2020-01-20T18:03:00Z</cp:lastPrinted>
  <dcterms:created xsi:type="dcterms:W3CDTF">2020-02-08T20:56:00Z</dcterms:created>
  <dcterms:modified xsi:type="dcterms:W3CDTF">2020-03-03T21:41:00Z</dcterms:modified>
</cp:coreProperties>
</file>